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262" w:rsidRDefault="00F12262" w:rsidP="00262228">
      <w:pPr>
        <w:jc w:val="both"/>
      </w:pPr>
    </w:p>
    <w:p w:rsidR="00F12262" w:rsidRPr="00262228" w:rsidRDefault="00262228" w:rsidP="00262228">
      <w:pPr>
        <w:jc w:val="both"/>
        <w:rPr>
          <w:b/>
        </w:rPr>
      </w:pPr>
      <w:r>
        <w:rPr>
          <w:b/>
        </w:rPr>
        <w:t>Fecha: 16</w:t>
      </w:r>
      <w:r w:rsidR="00F12262" w:rsidRPr="00102489">
        <w:rPr>
          <w:b/>
        </w:rPr>
        <w:t>/03/20</w:t>
      </w:r>
      <w:bookmarkStart w:id="0" w:name="_GoBack"/>
      <w:bookmarkEnd w:id="0"/>
    </w:p>
    <w:p w:rsidR="00F12262" w:rsidRPr="00102489" w:rsidRDefault="00F12262" w:rsidP="00262228">
      <w:pPr>
        <w:jc w:val="both"/>
        <w:rPr>
          <w:b/>
        </w:rPr>
      </w:pPr>
      <w:r w:rsidRPr="00102489">
        <w:rPr>
          <w:b/>
        </w:rPr>
        <w:t>Asunto:</w:t>
      </w:r>
    </w:p>
    <w:p w:rsidR="00F12262" w:rsidRPr="00102489" w:rsidRDefault="00F12262" w:rsidP="00262228">
      <w:pPr>
        <w:jc w:val="both"/>
        <w:rPr>
          <w:b/>
        </w:rPr>
      </w:pPr>
      <w:r w:rsidRPr="00102489">
        <w:rPr>
          <w:b/>
        </w:rPr>
        <w:t xml:space="preserve">          Programación de tareas para los alumnos de 3º y 4º de Primaria a través de Papas 2.0. </w:t>
      </w:r>
    </w:p>
    <w:p w:rsidR="00F12262" w:rsidRDefault="00F12262" w:rsidP="00262228">
      <w:pPr>
        <w:jc w:val="both"/>
      </w:pPr>
      <w:r>
        <w:t xml:space="preserve">         Debido a la suspensión de las clases presenciales en el centro se reúnen los profesores de 3º y 4º de</w:t>
      </w:r>
      <w:r w:rsidR="00102489">
        <w:t xml:space="preserve"> primaria</w:t>
      </w:r>
      <w:r>
        <w:t xml:space="preserve"> para decidir y enviar a través de la plataforma papas 2.0 la programación de tareas que nuestros alumnos deberán realizar en casa.  Se trata de que en la medida de lo posible logren afianzar y avanzar en los aprendizajes correspondientes a su nivel académico.</w:t>
      </w:r>
    </w:p>
    <w:p w:rsidR="00102489" w:rsidRDefault="00F12262" w:rsidP="00262228">
      <w:pPr>
        <w:jc w:val="both"/>
      </w:pPr>
      <w:r>
        <w:t xml:space="preserve">         Cada tutor </w:t>
      </w:r>
      <w:r w:rsidR="00102489">
        <w:t>enviará a</w:t>
      </w:r>
      <w:r>
        <w:t xml:space="preserve"> </w:t>
      </w:r>
      <w:r w:rsidR="00102489">
        <w:t xml:space="preserve">su grupo de alumnos </w:t>
      </w:r>
      <w:r>
        <w:t>a partir del lunes día 16 de marzo, y</w:t>
      </w:r>
      <w:r w:rsidR="00102489">
        <w:t xml:space="preserve"> días lectivos, </w:t>
      </w:r>
      <w:r>
        <w:t>puntualmente dichas instrucciones y tareas.</w:t>
      </w:r>
      <w:r w:rsidR="00102489">
        <w:t xml:space="preserve"> La profesora de science mandará</w:t>
      </w:r>
      <w:r>
        <w:t xml:space="preserve"> </w:t>
      </w:r>
      <w:r w:rsidR="00102489">
        <w:t>su programa de actividades en un solo comunicado. El resto de profesores especialistas de religión, música o art también enviará algunas actividades.</w:t>
      </w:r>
    </w:p>
    <w:p w:rsidR="00F12262" w:rsidRDefault="00102489" w:rsidP="00262228">
      <w:pPr>
        <w:jc w:val="both"/>
      </w:pPr>
      <w:r>
        <w:t xml:space="preserve">         </w:t>
      </w:r>
      <w:r w:rsidR="008C2DEC">
        <w:t>Nos centraremos</w:t>
      </w:r>
      <w:r w:rsidR="00F12262">
        <w:t xml:space="preserve"> en las áreas fundamentales de lengua, matemáticas y sociales. </w:t>
      </w:r>
    </w:p>
    <w:p w:rsidR="00F12262" w:rsidRDefault="00F12262" w:rsidP="00262228">
      <w:pPr>
        <w:jc w:val="both"/>
      </w:pPr>
      <w:r>
        <w:t xml:space="preserve">       </w:t>
      </w:r>
      <w:r w:rsidR="00262228">
        <w:t>El orden de l</w:t>
      </w:r>
      <w:r>
        <w:t>as actividades se</w:t>
      </w:r>
      <w:r w:rsidR="00262228">
        <w:t>guirá</w:t>
      </w:r>
      <w:r>
        <w:t xml:space="preserve"> el horario escolar semanal del alumno. Trabajarán en su cuaderno para cada asignatura, de la misma forma y uso que venían haciendo en clase habitualmente. Deberán poner siempre la fecha del día. </w:t>
      </w:r>
    </w:p>
    <w:p w:rsidR="00F12262" w:rsidRDefault="00F12262" w:rsidP="00262228">
      <w:pPr>
        <w:jc w:val="both"/>
      </w:pPr>
      <w:r>
        <w:t xml:space="preserve">         En el área de lengua se van a potenciar las competencias de lectura, comprensión lectora, vocabulario y expresión escrita. Las actividades tipos correspondientes serán: </w:t>
      </w:r>
    </w:p>
    <w:p w:rsidR="00CD0B65" w:rsidRDefault="00262228" w:rsidP="00CD0B65">
      <w:pPr>
        <w:jc w:val="both"/>
      </w:pPr>
      <w:r>
        <w:t xml:space="preserve">       U</w:t>
      </w:r>
      <w:r w:rsidR="00F12262">
        <w:t xml:space="preserve">na lectura diaria de media hora escogiendo el libro que prefieran. </w:t>
      </w:r>
      <w:r>
        <w:t>C</w:t>
      </w:r>
      <w:r w:rsidR="00F12262">
        <w:t>opias tanto del libro de texto como del libro escogido para leer. Uso de diccionario.</w:t>
      </w:r>
      <w:r>
        <w:t xml:space="preserve"> R</w:t>
      </w:r>
      <w:r w:rsidR="00F12262">
        <w:t>edacciones con tema escogido por el profesor y actividades del libro de texto de las unidades trabajadas. Otras actividades serán fichas de comprensión lectora, de refuerzo, de ampliación o de repaso. (Ver archivos adjuntos).</w:t>
      </w:r>
      <w:r w:rsidR="00CD0B65">
        <w:t xml:space="preserve">                   </w:t>
      </w:r>
    </w:p>
    <w:p w:rsidR="00CD0B65" w:rsidRDefault="00CD0B65" w:rsidP="00CD0B65">
      <w:pPr>
        <w:jc w:val="both"/>
      </w:pPr>
      <w:r>
        <w:t xml:space="preserve">         En el área de matemáticas se van a potenciar las competencias relativas a la numeración, operaciones básicas y resolución de problemas.</w:t>
      </w:r>
    </w:p>
    <w:p w:rsidR="00F12262" w:rsidRDefault="00CD0B65" w:rsidP="00CD0B65">
      <w:pPr>
        <w:jc w:val="both"/>
      </w:pPr>
      <w:r>
        <w:t xml:space="preserve">          Las actividades tipo serán de numeración, operaciones: suma y resta con llevadas, multiplicaciones con una o varias cifras, multiplicaciones con la unidad seguida de ceros, divisiones, operaciones con números decimales. En 4º continuarán realizando una división diaria. La resolución de problemas se basará en el uso de dichas operaciones y unidades de medida. Trabajarán también en actividades del libro de texto y en la realización de fichas de repaso, refuerzo o ampliación. (Ver archivos adjuntos).</w:t>
      </w:r>
    </w:p>
    <w:p w:rsidR="00F12262" w:rsidRDefault="002B4754" w:rsidP="00CD0B65">
      <w:pPr>
        <w:jc w:val="both"/>
      </w:pPr>
      <w:r>
        <w:t xml:space="preserve">          </w:t>
      </w:r>
      <w:r w:rsidR="00F12262">
        <w:t>En el área de sociales se insistirá en el repaso de las unidades ya estudiadas y se tratará de avanzar con otras nuevas. Para ello realizarán copias de párrafos de las lecciones y actividades del libro de texto. También intentaremos que los alumnos visualicen en internet vídeos o documentales interesantes relacionados con dichos temas y adaptados a sus intereses. Adjuntaremos la URL de las páginas web donde se encuentran.</w:t>
      </w:r>
    </w:p>
    <w:p w:rsidR="00F12262" w:rsidRDefault="00F12262" w:rsidP="00262228">
      <w:pPr>
        <w:jc w:val="both"/>
      </w:pPr>
      <w:r>
        <w:t xml:space="preserve">           En 3º de primaria en el área de inglés, los alumnos repasarán vocabulario de las un</w:t>
      </w:r>
      <w:r w:rsidR="0092637B">
        <w:t>idades estudiadas</w:t>
      </w:r>
      <w:r>
        <w:t>,</w:t>
      </w:r>
      <w:r w:rsidR="00262228">
        <w:t xml:space="preserve"> así como textos en inglés del </w:t>
      </w:r>
      <w:proofErr w:type="spellStart"/>
      <w:r w:rsidR="00262228">
        <w:t>C</w:t>
      </w:r>
      <w:r>
        <w:t>lass</w:t>
      </w:r>
      <w:proofErr w:type="spellEnd"/>
      <w:r>
        <w:t xml:space="preserve"> </w:t>
      </w:r>
      <w:proofErr w:type="spellStart"/>
      <w:r>
        <w:t>Book</w:t>
      </w:r>
      <w:proofErr w:type="spellEnd"/>
      <w:r>
        <w:t xml:space="preserve">. Harán actividades sencillas del </w:t>
      </w:r>
      <w:proofErr w:type="spellStart"/>
      <w:r>
        <w:t>Activity</w:t>
      </w:r>
      <w:proofErr w:type="spellEnd"/>
      <w:r>
        <w:t xml:space="preserve"> –</w:t>
      </w:r>
      <w:proofErr w:type="spellStart"/>
      <w:r>
        <w:t>Book</w:t>
      </w:r>
      <w:proofErr w:type="spellEnd"/>
      <w:r>
        <w:t xml:space="preserve"> acompañadas de una breve explicación. Se sugiere que escuchen las canciones del CD asociado al libro de texto. Si es posible se dará informació</w:t>
      </w:r>
      <w:r w:rsidR="002B4754">
        <w:t>n</w:t>
      </w:r>
      <w:r>
        <w:t xml:space="preserve"> de cuentos sencillos en inglés que puedan ver en </w:t>
      </w:r>
      <w:proofErr w:type="spellStart"/>
      <w:r>
        <w:t>Youtube</w:t>
      </w:r>
      <w:proofErr w:type="spellEnd"/>
      <w:r>
        <w:t xml:space="preserve">. </w:t>
      </w:r>
    </w:p>
    <w:p w:rsidR="00F12262" w:rsidRDefault="00F12262" w:rsidP="00262228">
      <w:pPr>
        <w:jc w:val="both"/>
      </w:pPr>
      <w:r>
        <w:lastRenderedPageBreak/>
        <w:t xml:space="preserve">           Los alumnos </w:t>
      </w:r>
      <w:proofErr w:type="spellStart"/>
      <w:r>
        <w:t>acneaes</w:t>
      </w:r>
      <w:proofErr w:type="spellEnd"/>
      <w:r>
        <w:t xml:space="preserve"> continuarán trabajando con sus cuadernos de actividades de lengua y matemáticas adecuadas a su nivel académico.          </w:t>
      </w:r>
    </w:p>
    <w:p w:rsidR="00F12262" w:rsidRDefault="00F12262" w:rsidP="00262228">
      <w:pPr>
        <w:jc w:val="both"/>
      </w:pPr>
      <w:r>
        <w:t xml:space="preserve">           Las familias podrán enviar mensajes exponiendo las dudas que tengan.            Responderemos a los mismos a través de la plataforma y en horario lectivo.</w:t>
      </w:r>
    </w:p>
    <w:p w:rsidR="00F12262" w:rsidRDefault="00F12262" w:rsidP="00262228">
      <w:pPr>
        <w:jc w:val="both"/>
      </w:pPr>
    </w:p>
    <w:p w:rsidR="00F12262" w:rsidRDefault="00F12262" w:rsidP="00262228">
      <w:pPr>
        <w:jc w:val="both"/>
      </w:pPr>
      <w:r>
        <w:t>Otras actividades:</w:t>
      </w:r>
    </w:p>
    <w:p w:rsidR="00262228" w:rsidRDefault="00F12262" w:rsidP="00262228">
      <w:pPr>
        <w:jc w:val="both"/>
      </w:pPr>
      <w:r>
        <w:t xml:space="preserve">          Los tutores incluirán las faltas de asistencia de los alumnos con fecha tope hasta el 13 de marzo, así como sus calificaciones obtenidas en la 2ª evaluación.</w:t>
      </w:r>
      <w:r w:rsidR="008C2DEC">
        <w:t xml:space="preserve"> </w:t>
      </w:r>
    </w:p>
    <w:p w:rsidR="00F12262" w:rsidRDefault="00F12262" w:rsidP="00262228">
      <w:pPr>
        <w:jc w:val="both"/>
      </w:pPr>
      <w:r>
        <w:t xml:space="preserve">                                                                                        </w:t>
      </w:r>
      <w:r w:rsidR="00262228">
        <w:t>Un saludo:</w:t>
      </w:r>
    </w:p>
    <w:p w:rsidR="00F12262" w:rsidRDefault="00F12262" w:rsidP="00262228">
      <w:pPr>
        <w:jc w:val="both"/>
      </w:pPr>
      <w:r>
        <w:t xml:space="preserve">           </w:t>
      </w:r>
    </w:p>
    <w:p w:rsidR="00F12262" w:rsidRDefault="00F12262" w:rsidP="00262228">
      <w:pPr>
        <w:jc w:val="both"/>
      </w:pPr>
      <w:r>
        <w:t xml:space="preserve">                                                                                 Mª del Carmen Ugarte de Rueda</w:t>
      </w:r>
    </w:p>
    <w:p w:rsidR="00F12262" w:rsidRDefault="00F12262" w:rsidP="00262228">
      <w:pPr>
        <w:jc w:val="both"/>
      </w:pPr>
    </w:p>
    <w:p w:rsidR="001D24B1" w:rsidRDefault="001D24B1" w:rsidP="00262228">
      <w:pPr>
        <w:jc w:val="both"/>
      </w:pPr>
    </w:p>
    <w:sectPr w:rsidR="001D24B1" w:rsidSect="000F115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12262"/>
    <w:rsid w:val="000F1158"/>
    <w:rsid w:val="00102489"/>
    <w:rsid w:val="001D24B1"/>
    <w:rsid w:val="00262228"/>
    <w:rsid w:val="002B4754"/>
    <w:rsid w:val="005F7A4C"/>
    <w:rsid w:val="008C2DEC"/>
    <w:rsid w:val="0092637B"/>
    <w:rsid w:val="00CD0B65"/>
    <w:rsid w:val="00D361D4"/>
    <w:rsid w:val="00F1226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1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611</Words>
  <Characters>3366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Mª del Carmen Ugarte de Rueda</dc:creator>
  <cp:keywords/>
  <dc:description/>
  <cp:lastModifiedBy> </cp:lastModifiedBy>
  <cp:revision>2</cp:revision>
  <dcterms:created xsi:type="dcterms:W3CDTF">2020-03-16T10:46:00Z</dcterms:created>
  <dcterms:modified xsi:type="dcterms:W3CDTF">2020-03-16T10:46:00Z</dcterms:modified>
</cp:coreProperties>
</file>